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CDD11" w14:textId="218BAF2A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03831" w:rsidRPr="00203831">
        <w:rPr>
          <w:b/>
          <w:i/>
          <w:noProof/>
          <w:sz w:val="28"/>
        </w:rPr>
        <w:t>0549</w:t>
      </w:r>
    </w:p>
    <w:p w14:paraId="11C88A41" w14:textId="65660042" w:rsidR="001E489F" w:rsidRPr="007861B8" w:rsidRDefault="00CE222E" w:rsidP="008630F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03831">
        <w:rPr>
          <w:rFonts w:ascii="Arial" w:hAnsi="Arial" w:cs="Arial" w:hint="eastAsia"/>
          <w:b/>
          <w:noProof/>
          <w:lang w:eastAsia="zh-CN"/>
        </w:rPr>
        <w:t>SP-231707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0609A83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1AAFDAFD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Satellite Backhaul in 5GS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35BF64" w:rsidR="001E489F" w:rsidRPr="003A5A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5AD2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  <w:bookmarkStart w:id="0" w:name="_GoBack"/>
      <w:bookmarkEnd w:id="0"/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F746759" w:rsidR="001E489F" w:rsidRPr="003A5AD2" w:rsidRDefault="001E489F" w:rsidP="003A5AD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A5AD2" w:rsidRP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3A5AD2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21818FE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54BBF34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C6D93" w:rsidRPr="001C6D93">
        <w:t xml:space="preserve"> </w:t>
      </w:r>
      <w:r w:rsidR="001C6D93"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5GSATB_CH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EEB0FE1" w:rsidR="001E489F" w:rsidRDefault="001E489F" w:rsidP="001E489F">
      <w:pPr>
        <w:pStyle w:val="Guidance"/>
        <w:rPr>
          <w:lang w:eastAsia="zh-CN"/>
        </w:rPr>
      </w:pPr>
    </w:p>
    <w:p w14:paraId="15B1DB90" w14:textId="6F16F735" w:rsidR="001E489F" w:rsidRPr="00C42BE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42BEA"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</w:t>
      </w:r>
      <w:r w:rsidR="00C42BE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6340F223" w14:textId="43457DFE" w:rsidR="001E489F" w:rsidRDefault="001E489F" w:rsidP="001E489F">
      <w:pPr>
        <w:pStyle w:val="Guidance"/>
      </w:pPr>
      <w:r>
        <w:t xml:space="preserve"> </w:t>
      </w:r>
    </w:p>
    <w:p w14:paraId="4D9605DA" w14:textId="4BF01598" w:rsidR="001E489F" w:rsidRPr="001E489F" w:rsidRDefault="001C6D9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B35A7A1" w:rsidR="001E489F" w:rsidRPr="006C2E80" w:rsidRDefault="001E489F" w:rsidP="001E489F">
      <w:pPr>
        <w:pStyle w:val="Guidance"/>
        <w:rPr>
          <w:lang w:eastAsia="zh-CN"/>
        </w:rPr>
      </w:pPr>
    </w:p>
    <w:p w14:paraId="6042014B" w14:textId="6CE6A84B" w:rsidR="001E489F" w:rsidRPr="001C6D93" w:rsidRDefault="001E489F" w:rsidP="001C6D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3DFCE8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1C2F5D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51EFE2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C6C7690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2F030A" w:rsidR="001E489F" w:rsidRDefault="001C6D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20CB773" w:rsidR="007861B8" w:rsidRPr="00C278EB" w:rsidRDefault="001E489F" w:rsidP="001C6D93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1DB966C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268FC4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C6D9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325E89" w:rsidR="001C6D93" w:rsidRDefault="001C6D93" w:rsidP="005875D6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334D300A" w14:textId="2961A522" w:rsidR="001C6D93" w:rsidRDefault="001C6D93" w:rsidP="005875D6">
            <w:pPr>
              <w:pStyle w:val="TAL"/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3338BA6A" w14:textId="2208CA64" w:rsidR="001C6D93" w:rsidRDefault="001C6D93" w:rsidP="005875D6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25432A0" w14:textId="2D11AD7B" w:rsidR="001C6D93" w:rsidRPr="00251D80" w:rsidRDefault="001C6D93" w:rsidP="005875D6">
            <w:pPr>
              <w:pStyle w:val="TAL"/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577FBA35" w14:textId="77777777" w:rsidR="001E489F" w:rsidRDefault="001E489F" w:rsidP="001E489F"/>
    <w:p w14:paraId="4DD6CDD4" w14:textId="0639A2E4" w:rsidR="001E489F" w:rsidRPr="001C6D93" w:rsidRDefault="001E489F" w:rsidP="001C6D9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C6D9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BE3446A" w:rsidR="001C6D93" w:rsidRDefault="001C6D93" w:rsidP="005875D6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3AC061FD" w14:textId="38C4748B" w:rsidR="001C6D93" w:rsidRDefault="001C6D93" w:rsidP="005875D6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017BF4B1" w14:textId="63B7D0C3" w:rsidR="001C6D93" w:rsidRPr="00251D80" w:rsidRDefault="001C6D93" w:rsidP="005875D6">
            <w:pPr>
              <w:pStyle w:val="Guidance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0864CB">
              <w:t xml:space="preserve">integration of satellite into 5GS </w:t>
            </w:r>
          </w:p>
        </w:tc>
      </w:tr>
      <w:tr w:rsidR="001C6D93" w14:paraId="3D3F535B" w14:textId="77777777" w:rsidTr="005875D6">
        <w:trPr>
          <w:cantSplit/>
          <w:jc w:val="center"/>
        </w:trPr>
        <w:tc>
          <w:tcPr>
            <w:tcW w:w="1101" w:type="dxa"/>
          </w:tcPr>
          <w:p w14:paraId="64C1A545" w14:textId="1DD0A1A2" w:rsidR="001C6D93" w:rsidRDefault="001C6D93" w:rsidP="005875D6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73EE3DC7" w14:textId="67D580B1" w:rsidR="001C6D93" w:rsidRDefault="001C6D93" w:rsidP="005875D6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15C4E2D9" w14:textId="04B6F307" w:rsidR="001C6D93" w:rsidRPr="00251D80" w:rsidRDefault="001C6D93" w:rsidP="005875D6">
            <w:pPr>
              <w:pStyle w:val="Guidance"/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1C6D93" w14:paraId="53E3C3CF" w14:textId="77777777" w:rsidTr="005875D6">
        <w:trPr>
          <w:cantSplit/>
          <w:jc w:val="center"/>
        </w:trPr>
        <w:tc>
          <w:tcPr>
            <w:tcW w:w="1101" w:type="dxa"/>
          </w:tcPr>
          <w:p w14:paraId="5150115C" w14:textId="7995F628" w:rsidR="001C6D93" w:rsidRDefault="001C6D93" w:rsidP="005875D6">
            <w:pPr>
              <w:pStyle w:val="TAL"/>
            </w:pPr>
            <w:r w:rsidRPr="00392863">
              <w:t>970018</w:t>
            </w:r>
          </w:p>
        </w:tc>
        <w:tc>
          <w:tcPr>
            <w:tcW w:w="3326" w:type="dxa"/>
          </w:tcPr>
          <w:p w14:paraId="07B6D4D6" w14:textId="09115997" w:rsidR="001C6D93" w:rsidRDefault="001C6D93" w:rsidP="005875D6">
            <w:pPr>
              <w:pStyle w:val="TAL"/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C0FC420" w14:textId="79A6AF79" w:rsidR="001C6D93" w:rsidRPr="00251D80" w:rsidRDefault="001C6D93" w:rsidP="005875D6">
            <w:pPr>
              <w:pStyle w:val="Guidance"/>
            </w:pPr>
            <w:r w:rsidRPr="00392863">
              <w:t>SA2 Rel-18 WID for 5G System with Satellite Backhaul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C3FB329" w:rsidR="001E489F" w:rsidRPr="001C6D93" w:rsidRDefault="001E489F" w:rsidP="001C6D93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1C6D93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EA3A56E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5GS 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Pr="000A5232">
        <w:rPr>
          <w:rFonts w:eastAsia="宋体"/>
          <w:lang w:eastAsia="zh-CN"/>
        </w:rPr>
        <w:t xml:space="preserve">atellite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 xml:space="preserve">44, which </w:t>
      </w:r>
      <w:r w:rsidRPr="00476D4D">
        <w:rPr>
          <w:rFonts w:eastAsia="宋体"/>
          <w:lang w:eastAsia="zh-CN"/>
        </w:rPr>
        <w:t xml:space="preserve">identified the use cases and key issues, derived the corresponding </w:t>
      </w:r>
      <w:r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Pr="006C68EE">
        <w:rPr>
          <w:rFonts w:eastAsia="宋体"/>
          <w:lang w:eastAsia="zh-CN"/>
        </w:rPr>
        <w:t>SMNO</w:t>
      </w:r>
      <w:proofErr w:type="gramEnd"/>
      <w:r w:rsidRPr="006C68EE"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, </w:t>
      </w:r>
      <w:r w:rsidRPr="00476D4D">
        <w:rPr>
          <w:rFonts w:eastAsia="宋体"/>
          <w:lang w:eastAsia="zh-CN"/>
        </w:rPr>
        <w:t>potential requirements, and developed and evaluated the possible solutions for</w:t>
      </w:r>
      <w:r w:rsidRPr="006C68EE">
        <w:rPr>
          <w:rFonts w:eastAsia="宋体"/>
          <w:lang w:eastAsia="zh-CN"/>
        </w:rPr>
        <w:t xml:space="preserve"> the following aspects for 5G satellite </w:t>
      </w:r>
      <w:r>
        <w:rPr>
          <w:rFonts w:eastAsia="宋体" w:hint="eastAsia"/>
          <w:lang w:eastAsia="zh-CN"/>
        </w:rPr>
        <w:t xml:space="preserve">backhaul </w:t>
      </w:r>
      <w:r w:rsidRPr="006C68EE">
        <w:rPr>
          <w:rFonts w:eastAsia="宋体"/>
          <w:lang w:eastAsia="zh-CN"/>
        </w:rPr>
        <w:t>charging:</w:t>
      </w:r>
      <w:r w:rsidRPr="00476D4D">
        <w:rPr>
          <w:rFonts w:eastAsia="宋体"/>
          <w:lang w:eastAsia="zh-CN"/>
        </w:rPr>
        <w:t xml:space="preserve"> </w:t>
      </w:r>
    </w:p>
    <w:p w14:paraId="770E5BED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backhaul charging</w:t>
      </w:r>
    </w:p>
    <w:p w14:paraId="7CE993AC" w14:textId="77777777" w:rsidR="001C6D93" w:rsidRPr="00F455E4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宋体" w:hint="eastAsia"/>
          <w:lang w:eastAsia="zh-CN"/>
        </w:rPr>
        <w:t>,</w:t>
      </w:r>
      <w:r w:rsidRPr="00C617FE">
        <w:rPr>
          <w:rFonts w:eastAsia="宋体"/>
          <w:lang w:eastAsia="zh-CN"/>
        </w:rPr>
        <w:t xml:space="preserve"> including subscriber charging and charging</w:t>
      </w:r>
      <w:r>
        <w:rPr>
          <w:rFonts w:eastAsia="宋体"/>
          <w:lang w:eastAsia="zh-CN"/>
        </w:rPr>
        <w:t xml:space="preserve"> </w:t>
      </w:r>
      <w:r>
        <w:t>between Satellite service provider and application service provider for edge application services on satellite</w:t>
      </w:r>
      <w:r w:rsidRPr="00C617FE">
        <w:rPr>
          <w:rFonts w:eastAsia="宋体"/>
          <w:lang w:eastAsia="zh-CN"/>
        </w:rPr>
        <w:t>;</w:t>
      </w:r>
    </w:p>
    <w:p w14:paraId="27D32200" w14:textId="77777777" w:rsidR="001C6D93" w:rsidRPr="000101D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Service Customer</w:t>
      </w:r>
      <w:r>
        <w:rPr>
          <w:rFonts w:eastAsia="宋体"/>
          <w:lang w:eastAsia="zh-CN"/>
        </w:rPr>
        <w:t xml:space="preserve"> </w:t>
      </w:r>
      <w:r w:rsidRPr="004179C2">
        <w:rPr>
          <w:rFonts w:eastAsia="宋体" w:hint="eastAsia"/>
          <w:lang w:eastAsia="zh-CN"/>
        </w:rPr>
        <w:t>(</w:t>
      </w:r>
      <w:r w:rsidRPr="00F455E4">
        <w:t>SSC</w:t>
      </w:r>
      <w:r w:rsidRPr="004179C2">
        <w:rPr>
          <w:rFonts w:eastAsia="宋体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宋体" w:hint="eastAsia"/>
          <w:lang w:eastAsia="zh-CN"/>
        </w:rPr>
        <w:t xml:space="preserve"> backhaul charging</w:t>
      </w:r>
    </w:p>
    <w:p w14:paraId="69CC1EDB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 xml:space="preserve">, normative work is required for 5G </w:t>
      </w:r>
      <w:r w:rsidRPr="004179C2">
        <w:rPr>
          <w:rFonts w:eastAsia="宋体" w:hint="eastAsia"/>
          <w:lang w:eastAsia="zh-CN"/>
        </w:rPr>
        <w:t xml:space="preserve">Satellite </w:t>
      </w:r>
      <w:r>
        <w:rPr>
          <w:rFonts w:eastAsia="宋体" w:hint="eastAsia"/>
          <w:lang w:eastAsia="zh-CN"/>
        </w:rPr>
        <w:t xml:space="preserve">Backhaul </w:t>
      </w:r>
      <w:r w:rsidRPr="00D44AE0">
        <w:rPr>
          <w:rFonts w:eastAsia="宋体"/>
          <w:lang w:eastAsia="zh-CN"/>
        </w:rPr>
        <w:t>Charging in Rel-1</w:t>
      </w:r>
      <w:r w:rsidRPr="004179C2">
        <w:rPr>
          <w:rFonts w:eastAsia="宋体" w:hint="eastAsia"/>
          <w:lang w:eastAsia="zh-CN"/>
        </w:rPr>
        <w:t>8</w:t>
      </w:r>
      <w:r w:rsidRPr="00D44AE0">
        <w:rPr>
          <w:rFonts w:eastAsia="宋体"/>
          <w:lang w:eastAsia="zh-CN"/>
        </w:rPr>
        <w:t>.</w:t>
      </w:r>
    </w:p>
    <w:p w14:paraId="293AA72B" w14:textId="77777777" w:rsidR="001E489F" w:rsidRPr="001C6D9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C0E597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Pr="006C68EE">
        <w:rPr>
          <w:rFonts w:eastAsia="宋体"/>
          <w:lang w:eastAsia="zh-CN"/>
        </w:rPr>
        <w:t>SMNO</w:t>
      </w:r>
      <w:proofErr w:type="gramEnd"/>
      <w:r w:rsidRPr="006C68EE"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>, requirements and solutions for</w:t>
      </w:r>
      <w:r w:rsidRPr="000101D2">
        <w:rPr>
          <w:rFonts w:eastAsia="宋体"/>
          <w:lang w:eastAsia="zh-CN"/>
        </w:rPr>
        <w:t>:</w:t>
      </w:r>
    </w:p>
    <w:p w14:paraId="7034AACB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宋体" w:hint="eastAsia"/>
          <w:lang w:eastAsia="zh-CN"/>
        </w:rPr>
        <w:t>Satellite backhaul charging</w:t>
      </w:r>
    </w:p>
    <w:p w14:paraId="2F891EE4" w14:textId="77777777" w:rsidR="001C6D93" w:rsidRPr="009316EF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宋体" w:hint="eastAsia"/>
          <w:lang w:eastAsia="zh-CN"/>
        </w:rPr>
        <w:t>, including</w:t>
      </w:r>
    </w:p>
    <w:p w14:paraId="3A72CEF2" w14:textId="77777777" w:rsidR="001C6D93" w:rsidRPr="006C68EE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9316EF">
        <w:rPr>
          <w:rFonts w:hint="eastAsia"/>
        </w:rPr>
        <w:t>subscriber</w:t>
      </w:r>
      <w:proofErr w:type="gramEnd"/>
      <w:r w:rsidRPr="009316EF">
        <w:rPr>
          <w:rFonts w:hint="eastAsia"/>
        </w:rPr>
        <w:t xml:space="preserve"> charging</w:t>
      </w:r>
    </w:p>
    <w:p w14:paraId="6179E3A4" w14:textId="77777777" w:rsidR="001C6D93" w:rsidRPr="00F455E4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062494">
        <w:t>edge</w:t>
      </w:r>
      <w:proofErr w:type="gramEnd"/>
      <w:r w:rsidRPr="00062494">
        <w:t xml:space="preserve"> application service</w:t>
      </w:r>
      <w:r w:rsidRPr="009316EF">
        <w:rPr>
          <w:rFonts w:hint="eastAsia"/>
        </w:rPr>
        <w:t xml:space="preserve"> charging</w:t>
      </w:r>
    </w:p>
    <w:p w14:paraId="1C1F0098" w14:textId="77777777" w:rsidR="001C6D93" w:rsidRPr="006C68EE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6C667DEA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</w:p>
    <w:p w14:paraId="28402A1F" w14:textId="77777777" w:rsidR="001E489F" w:rsidRPr="001C6D93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F1CC1A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CBD0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E6AEC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309A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58216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2F96A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6D93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31BD05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2D2894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 w:rsidRPr="001C6D93">
              <w:rPr>
                <w:rFonts w:eastAsia="宋体" w:hint="eastAsia"/>
                <w:lang w:eastAsia="zh-CN"/>
              </w:rPr>
              <w:t xml:space="preserve">Introduce the charging business roles for the </w:t>
            </w:r>
            <w:r w:rsidRPr="001C6D93">
              <w:rPr>
                <w:rFonts w:eastAsia="宋体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5B5" w14:textId="77777777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 w:rsidRPr="001C6D93">
              <w:rPr>
                <w:rFonts w:eastAsia="宋体"/>
                <w:lang w:eastAsia="zh-CN"/>
              </w:rPr>
              <w:t>TSG SA#103</w:t>
            </w:r>
          </w:p>
          <w:p w14:paraId="2260CA0D" w14:textId="5C33F8D4" w:rsidR="001C6D93" w:rsidRPr="001C6D93" w:rsidRDefault="001C6D93" w:rsidP="001C6D93">
            <w:pPr>
              <w:pStyle w:val="TAL"/>
              <w:rPr>
                <w:rFonts w:eastAsia="宋体"/>
                <w:lang w:eastAsia="zh-CN"/>
              </w:rPr>
            </w:pPr>
            <w:r w:rsidRPr="001C6D93">
              <w:rPr>
                <w:rFonts w:eastAsia="宋体" w:hint="eastAsia"/>
                <w:lang w:eastAsia="zh-CN"/>
              </w:rPr>
              <w:t>(</w:t>
            </w:r>
            <w:r w:rsidRPr="001C6D93">
              <w:rPr>
                <w:rFonts w:eastAsia="宋体"/>
                <w:lang w:eastAsia="zh-CN"/>
              </w:rPr>
              <w:t>Mar 2024</w:t>
            </w:r>
            <w:r w:rsidRPr="001C6D93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F2691BB" w:rsidR="001C6D93" w:rsidRPr="006C2E80" w:rsidRDefault="001C6D93" w:rsidP="005875D6">
            <w:pPr>
              <w:pStyle w:val="Guidance"/>
              <w:spacing w:after="0"/>
            </w:pPr>
          </w:p>
        </w:tc>
      </w:tr>
      <w:tr w:rsidR="001C6D9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DDC251" w:rsidR="001C6D93" w:rsidRPr="006C2E80" w:rsidRDefault="001C6D93" w:rsidP="005875D6">
            <w:pPr>
              <w:pStyle w:val="TAL"/>
            </w:pPr>
            <w:r w:rsidRPr="004179C2">
              <w:rPr>
                <w:rFonts w:eastAsia="宋体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8D71" w:rsidR="001C6D93" w:rsidRPr="006C2E80" w:rsidRDefault="001C6D93" w:rsidP="005875D6">
            <w:pPr>
              <w:pStyle w:val="TAL"/>
            </w:pPr>
            <w:r w:rsidRPr="00080567">
              <w:t xml:space="preserve">Enhancement of the 5G Data Connectivity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719" w14:textId="77777777" w:rsidR="001C6D93" w:rsidRPr="00962925" w:rsidRDefault="001C6D93" w:rsidP="00673740">
            <w:r w:rsidRPr="00962925">
              <w:t>TSG SA#102</w:t>
            </w:r>
          </w:p>
          <w:p w14:paraId="53BCD47C" w14:textId="1479D4E7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4854C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2CC0" w14:textId="149D7A85" w:rsidR="001C6D93" w:rsidRPr="006C2E80" w:rsidRDefault="001C6D93" w:rsidP="005875D6">
            <w:pPr>
              <w:pStyle w:val="TAL"/>
            </w:pPr>
            <w:r w:rsidRPr="00080567">
              <w:t>TS 32.25</w:t>
            </w:r>
            <w:r w:rsidRPr="004179C2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536" w14:textId="7871FCA1" w:rsidR="001C6D93" w:rsidRPr="006C2E80" w:rsidRDefault="001C6D93" w:rsidP="005875D6">
            <w:pPr>
              <w:pStyle w:val="TAL"/>
            </w:pPr>
            <w:r w:rsidRPr="00080567">
              <w:t xml:space="preserve">Enhancement of the </w:t>
            </w:r>
            <w:r w:rsidRPr="00962925">
              <w:rPr>
                <w:rFonts w:eastAsia="宋体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528" w14:textId="77777777" w:rsidR="001C6D93" w:rsidRPr="00962925" w:rsidRDefault="001C6D93" w:rsidP="00673740">
            <w:r w:rsidRPr="00962925">
              <w:t>TSG SA#102</w:t>
            </w:r>
          </w:p>
          <w:p w14:paraId="53DCD55F" w14:textId="3833A55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7E9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5E6EFB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E5F" w14:textId="305B8E7E" w:rsidR="001C6D93" w:rsidRPr="006C2E80" w:rsidRDefault="001C6D93" w:rsidP="005875D6">
            <w:pPr>
              <w:pStyle w:val="TAL"/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D2B" w14:textId="437649F8" w:rsidR="001C6D93" w:rsidRPr="006C2E80" w:rsidRDefault="001C6D93" w:rsidP="005875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2E6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5E66E1CC" w14:textId="2D10594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2D98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20EB01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FE3" w14:textId="673E86FB" w:rsidR="001C6D93" w:rsidRPr="006C2E80" w:rsidRDefault="001C6D93" w:rsidP="005875D6">
            <w:pPr>
              <w:pStyle w:val="TAL"/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4CEC" w14:textId="64CD4B3C" w:rsidR="001C6D93" w:rsidRPr="006C2E80" w:rsidRDefault="001C6D93" w:rsidP="005875D6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6E5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0284AAF7" w14:textId="5CFD00D2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62B" w14:textId="77777777" w:rsidR="001C6D93" w:rsidRPr="006C2E80" w:rsidRDefault="001C6D93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892A6F" w:rsidR="001E489F" w:rsidRPr="001C6D93" w:rsidRDefault="001C6D93" w:rsidP="001C6D9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C03A4C" w:rsidR="001E489F" w:rsidRPr="00557B2E" w:rsidRDefault="001C6D93" w:rsidP="001E489F">
      <w:pPr>
        <w:rPr>
          <w:lang w:eastAsia="zh-CN"/>
        </w:rPr>
      </w:pPr>
      <w:r>
        <w:rPr>
          <w:rFonts w:eastAsia="宋体"/>
          <w:lang w:eastAsia="en-GB"/>
        </w:rP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387F2F" w:rsidR="001E489F" w:rsidRPr="00557B2E" w:rsidRDefault="001C6D93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DF80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C6D9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1C7AE3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C6D9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AA34C8C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C6D9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BCA140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1C6D9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08300F9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1C6D9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C91971" w:rsidR="001C6D93" w:rsidRDefault="001C6D93" w:rsidP="005875D6">
            <w:pPr>
              <w:pStyle w:val="TAL"/>
            </w:pPr>
            <w:r>
              <w:rPr>
                <w:lang w:eastAsia="zh-CN"/>
              </w:rPr>
              <w:t>MATRIXX Software</w:t>
            </w:r>
          </w:p>
        </w:tc>
      </w:tr>
      <w:tr w:rsidR="001C6D9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C6D93" w:rsidRDefault="001C6D9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A9138" w14:textId="77777777" w:rsidR="0059007A" w:rsidRDefault="0059007A">
      <w:r>
        <w:separator/>
      </w:r>
    </w:p>
  </w:endnote>
  <w:endnote w:type="continuationSeparator" w:id="0">
    <w:p w14:paraId="40E479D3" w14:textId="77777777" w:rsidR="0059007A" w:rsidRDefault="0059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DCD74" w14:textId="77777777" w:rsidR="0059007A" w:rsidRDefault="0059007A">
      <w:r>
        <w:separator/>
      </w:r>
    </w:p>
  </w:footnote>
  <w:footnote w:type="continuationSeparator" w:id="0">
    <w:p w14:paraId="1BD4CFC3" w14:textId="77777777" w:rsidR="0059007A" w:rsidRDefault="00590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AUABqUAn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6D93"/>
    <w:rsid w:val="001D0B09"/>
    <w:rsid w:val="001E489F"/>
    <w:rsid w:val="001E6729"/>
    <w:rsid w:val="001F7653"/>
    <w:rsid w:val="00203831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AD2"/>
    <w:rsid w:val="003A5FFA"/>
    <w:rsid w:val="003A67E1"/>
    <w:rsid w:val="003A7108"/>
    <w:rsid w:val="003B61BD"/>
    <w:rsid w:val="003D4593"/>
    <w:rsid w:val="003E29F7"/>
    <w:rsid w:val="003E2C8B"/>
    <w:rsid w:val="003E48C6"/>
    <w:rsid w:val="003E4AC7"/>
    <w:rsid w:val="003E5604"/>
    <w:rsid w:val="003E57A1"/>
    <w:rsid w:val="003E710B"/>
    <w:rsid w:val="003F0862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10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07A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055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72F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EA"/>
    <w:rsid w:val="00C46482"/>
    <w:rsid w:val="00C505EB"/>
    <w:rsid w:val="00C52914"/>
    <w:rsid w:val="00C5567D"/>
    <w:rsid w:val="00C63F06"/>
    <w:rsid w:val="00C6570F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</cp:lastModifiedBy>
  <cp:revision>2</cp:revision>
  <cp:lastPrinted>2001-04-23T09:30:00Z</cp:lastPrinted>
  <dcterms:created xsi:type="dcterms:W3CDTF">2024-01-19T15:06:00Z</dcterms:created>
  <dcterms:modified xsi:type="dcterms:W3CDTF">2024-01-19T15:06:00Z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